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0A" w:rsidRDefault="001C500A" w:rsidP="001C500A">
      <w:pPr>
        <w:pStyle w:val="Nzev"/>
        <w:jc w:val="center"/>
        <w:rPr>
          <w:rFonts w:ascii="Arial" w:hAnsi="Arial" w:cs="Arial"/>
          <w:u w:val="single"/>
          <w:lang w:val="cs-CZ"/>
        </w:rPr>
      </w:pPr>
    </w:p>
    <w:p w:rsidR="001C500A" w:rsidRDefault="001C500A" w:rsidP="001C500A">
      <w:pPr>
        <w:pStyle w:val="Nzev"/>
        <w:jc w:val="center"/>
        <w:rPr>
          <w:rFonts w:ascii="Arial" w:hAnsi="Arial" w:cs="Arial"/>
          <w:u w:val="single"/>
          <w:lang w:val="cs-CZ"/>
        </w:rPr>
      </w:pPr>
    </w:p>
    <w:p w:rsidR="001C500A" w:rsidRDefault="001C500A" w:rsidP="001C500A">
      <w:pPr>
        <w:pStyle w:val="Nzev"/>
        <w:jc w:val="center"/>
        <w:rPr>
          <w:rFonts w:ascii="Arial" w:hAnsi="Arial" w:cs="Arial"/>
          <w:u w:val="single"/>
          <w:lang w:val="cs-CZ"/>
        </w:rPr>
      </w:pPr>
    </w:p>
    <w:p w:rsidR="001C500A" w:rsidRDefault="001C500A" w:rsidP="001C500A">
      <w:pPr>
        <w:pStyle w:val="Nzev"/>
        <w:jc w:val="center"/>
        <w:rPr>
          <w:rFonts w:ascii="Arial" w:hAnsi="Arial" w:cs="Arial"/>
          <w:u w:val="single"/>
          <w:lang w:val="cs-CZ"/>
        </w:rPr>
      </w:pPr>
    </w:p>
    <w:p w:rsidR="00AC1214" w:rsidRDefault="001C500A" w:rsidP="001C500A">
      <w:pPr>
        <w:pStyle w:val="Nzev"/>
        <w:jc w:val="center"/>
        <w:rPr>
          <w:rFonts w:ascii="Arial" w:hAnsi="Arial" w:cs="Arial"/>
          <w:u w:val="single"/>
          <w:lang w:val="cs-CZ"/>
        </w:rPr>
      </w:pPr>
      <w:proofErr w:type="gramStart"/>
      <w:r w:rsidRPr="001C500A">
        <w:rPr>
          <w:rFonts w:ascii="Arial" w:hAnsi="Arial" w:cs="Arial"/>
          <w:u w:val="single"/>
          <w:lang w:val="cs-CZ"/>
        </w:rPr>
        <w:t>T E C H N I C K Á    Z P R Á V</w:t>
      </w:r>
      <w:r w:rsidR="008C642A">
        <w:rPr>
          <w:rFonts w:ascii="Arial" w:hAnsi="Arial" w:cs="Arial"/>
          <w:u w:val="single"/>
          <w:lang w:val="cs-CZ"/>
        </w:rPr>
        <w:t> </w:t>
      </w:r>
      <w:r w:rsidRPr="001C500A">
        <w:rPr>
          <w:rFonts w:ascii="Arial" w:hAnsi="Arial" w:cs="Arial"/>
          <w:u w:val="single"/>
          <w:lang w:val="cs-CZ"/>
        </w:rPr>
        <w:t>A</w:t>
      </w:r>
      <w:proofErr w:type="gramEnd"/>
    </w:p>
    <w:p w:rsidR="008C642A" w:rsidRPr="008C642A" w:rsidRDefault="008C642A" w:rsidP="008C642A">
      <w:pPr>
        <w:rPr>
          <w:lang w:val="cs-CZ"/>
        </w:rPr>
      </w:pPr>
    </w:p>
    <w:p w:rsidR="001C500A" w:rsidRDefault="001C500A" w:rsidP="001C500A">
      <w:pPr>
        <w:rPr>
          <w:lang w:val="cs-CZ"/>
        </w:rPr>
      </w:pPr>
    </w:p>
    <w:p w:rsidR="001C500A" w:rsidRPr="001C500A" w:rsidRDefault="001C500A" w:rsidP="001C500A">
      <w:pPr>
        <w:rPr>
          <w:lang w:val="cs-CZ"/>
        </w:rPr>
      </w:pPr>
    </w:p>
    <w:p w:rsidR="00AC1214" w:rsidRDefault="004F74DE">
      <w:pPr>
        <w:rPr>
          <w:sz w:val="32"/>
          <w:szCs w:val="32"/>
          <w:lang w:val="cs-CZ"/>
        </w:rPr>
      </w:pPr>
      <w:r w:rsidRPr="000834F5">
        <w:rPr>
          <w:b/>
          <w:sz w:val="32"/>
          <w:szCs w:val="32"/>
          <w:u w:val="single"/>
          <w:lang w:val="cs-CZ"/>
        </w:rPr>
        <w:t>NÁZEV STAVBY</w:t>
      </w:r>
      <w:r w:rsidR="001C500A" w:rsidRPr="000834F5">
        <w:rPr>
          <w:b/>
          <w:sz w:val="32"/>
          <w:szCs w:val="32"/>
          <w:u w:val="single"/>
          <w:lang w:val="cs-CZ"/>
        </w:rPr>
        <w:t xml:space="preserve">: </w:t>
      </w:r>
      <w:r w:rsidR="000834F5">
        <w:rPr>
          <w:sz w:val="32"/>
          <w:szCs w:val="32"/>
          <w:lang w:val="cs-CZ"/>
        </w:rPr>
        <w:t xml:space="preserve">  </w:t>
      </w:r>
      <w:r w:rsidR="001C500A" w:rsidRPr="00300649">
        <w:rPr>
          <w:sz w:val="32"/>
          <w:szCs w:val="32"/>
          <w:lang w:val="cs-CZ"/>
        </w:rPr>
        <w:t xml:space="preserve"> </w:t>
      </w:r>
      <w:r w:rsidR="007A5355">
        <w:rPr>
          <w:sz w:val="32"/>
          <w:szCs w:val="32"/>
          <w:lang w:val="cs-CZ"/>
        </w:rPr>
        <w:t>„</w:t>
      </w:r>
      <w:r w:rsidR="001C500A" w:rsidRPr="00300649">
        <w:rPr>
          <w:sz w:val="32"/>
          <w:szCs w:val="32"/>
          <w:lang w:val="cs-CZ"/>
        </w:rPr>
        <w:t>Výměna střešní krytiny a klempířských prvků, zateplení stropů</w:t>
      </w:r>
    </w:p>
    <w:p w:rsidR="004C6A1D" w:rsidRDefault="003A585C" w:rsidP="007A5355">
      <w:pPr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 xml:space="preserve">    </w:t>
      </w:r>
      <w:r w:rsidR="000834F5">
        <w:rPr>
          <w:sz w:val="32"/>
          <w:szCs w:val="32"/>
          <w:lang w:val="cs-CZ"/>
        </w:rPr>
        <w:t xml:space="preserve">                             </w:t>
      </w:r>
      <w:r w:rsidR="007A5355">
        <w:rPr>
          <w:sz w:val="32"/>
          <w:szCs w:val="32"/>
          <w:lang w:val="cs-CZ"/>
        </w:rPr>
        <w:t xml:space="preserve">v půdním prostoru v objektech A </w:t>
      </w:r>
      <w:proofErr w:type="spellStart"/>
      <w:r w:rsidR="007A5355">
        <w:rPr>
          <w:sz w:val="32"/>
          <w:szCs w:val="32"/>
          <w:lang w:val="cs-CZ"/>
        </w:rPr>
        <w:t>a</w:t>
      </w:r>
      <w:proofErr w:type="spellEnd"/>
      <w:r w:rsidR="007A5355">
        <w:rPr>
          <w:sz w:val="32"/>
          <w:szCs w:val="32"/>
          <w:lang w:val="cs-CZ"/>
        </w:rPr>
        <w:t xml:space="preserve"> B Domova Čujkovova“</w:t>
      </w:r>
    </w:p>
    <w:p w:rsidR="008C642A" w:rsidRDefault="008C642A">
      <w:pPr>
        <w:rPr>
          <w:sz w:val="32"/>
          <w:szCs w:val="32"/>
          <w:lang w:val="cs-CZ"/>
        </w:rPr>
      </w:pPr>
    </w:p>
    <w:p w:rsidR="00300649" w:rsidRDefault="00300649">
      <w:pPr>
        <w:rPr>
          <w:sz w:val="32"/>
          <w:szCs w:val="32"/>
          <w:lang w:val="cs-CZ"/>
        </w:rPr>
      </w:pPr>
    </w:p>
    <w:p w:rsidR="00300649" w:rsidRDefault="004F74DE">
      <w:pPr>
        <w:rPr>
          <w:sz w:val="32"/>
          <w:szCs w:val="32"/>
          <w:lang w:val="cs-CZ"/>
        </w:rPr>
      </w:pPr>
      <w:r w:rsidRPr="000834F5">
        <w:rPr>
          <w:b/>
          <w:sz w:val="32"/>
          <w:szCs w:val="32"/>
          <w:u w:val="single"/>
          <w:lang w:val="cs-CZ"/>
        </w:rPr>
        <w:t>OBJEDNATEL</w:t>
      </w:r>
      <w:r w:rsidR="00300649" w:rsidRPr="000834F5">
        <w:rPr>
          <w:b/>
          <w:sz w:val="32"/>
          <w:szCs w:val="32"/>
          <w:u w:val="single"/>
          <w:lang w:val="cs-CZ"/>
        </w:rPr>
        <w:t>:</w:t>
      </w:r>
      <w:r w:rsidR="00300649" w:rsidRPr="000834F5">
        <w:rPr>
          <w:b/>
          <w:sz w:val="32"/>
          <w:szCs w:val="32"/>
          <w:lang w:val="cs-CZ"/>
        </w:rPr>
        <w:t xml:space="preserve">  </w:t>
      </w:r>
      <w:r w:rsidR="000834F5">
        <w:rPr>
          <w:sz w:val="32"/>
          <w:szCs w:val="32"/>
          <w:lang w:val="cs-CZ"/>
        </w:rPr>
        <w:t xml:space="preserve">     Domov Čujkovova, Ostrava – Zábřeh</w:t>
      </w:r>
      <w:r w:rsidR="00DC2B4D">
        <w:rPr>
          <w:sz w:val="32"/>
          <w:szCs w:val="32"/>
          <w:lang w:val="cs-CZ"/>
        </w:rPr>
        <w:t>,</w:t>
      </w:r>
      <w:r w:rsidR="000834F5">
        <w:rPr>
          <w:sz w:val="32"/>
          <w:szCs w:val="32"/>
          <w:lang w:val="cs-CZ"/>
        </w:rPr>
        <w:t xml:space="preserve"> příspěvková organizace</w:t>
      </w:r>
    </w:p>
    <w:p w:rsidR="00300649" w:rsidRDefault="00300649">
      <w:pPr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 xml:space="preserve">                                Čujk</w:t>
      </w:r>
      <w:r w:rsidR="000834F5">
        <w:rPr>
          <w:sz w:val="32"/>
          <w:szCs w:val="32"/>
          <w:lang w:val="cs-CZ"/>
        </w:rPr>
        <w:t>ovova 25</w:t>
      </w:r>
    </w:p>
    <w:p w:rsidR="00300649" w:rsidRDefault="00300649">
      <w:pPr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 xml:space="preserve"> </w:t>
      </w:r>
      <w:r w:rsidR="000834F5">
        <w:rPr>
          <w:sz w:val="32"/>
          <w:szCs w:val="32"/>
          <w:lang w:val="cs-CZ"/>
        </w:rPr>
        <w:t xml:space="preserve">                              </w:t>
      </w:r>
      <w:r w:rsidR="004F74DE">
        <w:rPr>
          <w:sz w:val="32"/>
          <w:szCs w:val="32"/>
          <w:lang w:val="cs-CZ"/>
        </w:rPr>
        <w:t xml:space="preserve"> </w:t>
      </w:r>
      <w:r w:rsidR="007A5355">
        <w:rPr>
          <w:sz w:val="32"/>
          <w:szCs w:val="32"/>
          <w:lang w:val="cs-CZ"/>
        </w:rPr>
        <w:t xml:space="preserve">700 30 </w:t>
      </w:r>
      <w:r>
        <w:rPr>
          <w:sz w:val="32"/>
          <w:szCs w:val="32"/>
          <w:lang w:val="cs-CZ"/>
        </w:rPr>
        <w:t xml:space="preserve">Ostrava </w:t>
      </w:r>
      <w:r w:rsidR="008C642A">
        <w:rPr>
          <w:sz w:val="32"/>
          <w:szCs w:val="32"/>
          <w:lang w:val="cs-CZ"/>
        </w:rPr>
        <w:t>–</w:t>
      </w:r>
      <w:r>
        <w:rPr>
          <w:sz w:val="32"/>
          <w:szCs w:val="32"/>
          <w:lang w:val="cs-CZ"/>
        </w:rPr>
        <w:t xml:space="preserve"> Zábřeh</w:t>
      </w:r>
    </w:p>
    <w:p w:rsidR="004C6A1D" w:rsidRDefault="004C6A1D">
      <w:pPr>
        <w:rPr>
          <w:sz w:val="32"/>
          <w:szCs w:val="32"/>
          <w:lang w:val="cs-CZ"/>
        </w:rPr>
      </w:pPr>
    </w:p>
    <w:p w:rsidR="008C642A" w:rsidRDefault="008C642A">
      <w:pPr>
        <w:rPr>
          <w:sz w:val="32"/>
          <w:szCs w:val="32"/>
          <w:lang w:val="cs-CZ"/>
        </w:rPr>
      </w:pPr>
    </w:p>
    <w:p w:rsidR="000834F5" w:rsidRPr="00DC2B4D" w:rsidRDefault="004F74DE">
      <w:pPr>
        <w:rPr>
          <w:color w:val="000000"/>
          <w:sz w:val="32"/>
          <w:szCs w:val="32"/>
          <w:lang w:val="cs-CZ"/>
        </w:rPr>
      </w:pPr>
      <w:r w:rsidRPr="000834F5">
        <w:rPr>
          <w:b/>
          <w:sz w:val="32"/>
          <w:szCs w:val="32"/>
          <w:u w:val="single"/>
          <w:lang w:val="cs-CZ"/>
        </w:rPr>
        <w:t>ÚČEL OBJEKTU</w:t>
      </w:r>
      <w:r w:rsidR="008C642A" w:rsidRPr="000834F5">
        <w:rPr>
          <w:b/>
          <w:sz w:val="32"/>
          <w:szCs w:val="32"/>
          <w:u w:val="single"/>
          <w:lang w:val="cs-CZ"/>
        </w:rPr>
        <w:t>:</w:t>
      </w:r>
      <w:r w:rsidR="000834F5">
        <w:rPr>
          <w:sz w:val="32"/>
          <w:szCs w:val="32"/>
          <w:lang w:val="cs-CZ"/>
        </w:rPr>
        <w:t xml:space="preserve">    </w:t>
      </w:r>
      <w:r w:rsidR="000834F5" w:rsidRPr="00DC2B4D">
        <w:rPr>
          <w:color w:val="000000"/>
          <w:sz w:val="32"/>
          <w:szCs w:val="32"/>
          <w:lang w:val="cs-CZ"/>
        </w:rPr>
        <w:t xml:space="preserve">Objekt je využíván k poskytování sociálních služeb formou </w:t>
      </w:r>
    </w:p>
    <w:p w:rsidR="008C642A" w:rsidRPr="000834F5" w:rsidRDefault="000834F5">
      <w:pPr>
        <w:rPr>
          <w:sz w:val="32"/>
          <w:szCs w:val="32"/>
          <w:lang w:val="cs-CZ"/>
        </w:rPr>
      </w:pPr>
      <w:r w:rsidRPr="00DC2B4D">
        <w:rPr>
          <w:color w:val="000000"/>
          <w:sz w:val="32"/>
          <w:szCs w:val="32"/>
          <w:lang w:val="cs-CZ"/>
        </w:rPr>
        <w:t xml:space="preserve">                  </w:t>
      </w:r>
      <w:proofErr w:type="spellStart"/>
      <w:proofErr w:type="gramStart"/>
      <w:r w:rsidRPr="000834F5">
        <w:rPr>
          <w:color w:val="000000"/>
          <w:sz w:val="32"/>
          <w:szCs w:val="32"/>
        </w:rPr>
        <w:t>pobytových</w:t>
      </w:r>
      <w:proofErr w:type="spellEnd"/>
      <w:proofErr w:type="gramEnd"/>
      <w:r w:rsidRPr="000834F5">
        <w:rPr>
          <w:color w:val="000000"/>
          <w:sz w:val="32"/>
          <w:szCs w:val="32"/>
        </w:rPr>
        <w:t xml:space="preserve"> </w:t>
      </w:r>
      <w:proofErr w:type="spellStart"/>
      <w:r w:rsidRPr="000834F5">
        <w:rPr>
          <w:color w:val="000000"/>
          <w:sz w:val="32"/>
          <w:szCs w:val="32"/>
        </w:rPr>
        <w:t>služeb</w:t>
      </w:r>
      <w:proofErr w:type="spellEnd"/>
      <w:r w:rsidRPr="000834F5">
        <w:rPr>
          <w:color w:val="000000"/>
          <w:sz w:val="32"/>
          <w:szCs w:val="32"/>
        </w:rPr>
        <w:t xml:space="preserve"> </w:t>
      </w:r>
      <w:proofErr w:type="spellStart"/>
      <w:r w:rsidRPr="000834F5">
        <w:rPr>
          <w:color w:val="000000"/>
          <w:sz w:val="32"/>
          <w:szCs w:val="32"/>
        </w:rPr>
        <w:t>Domova</w:t>
      </w:r>
      <w:proofErr w:type="spellEnd"/>
      <w:r w:rsidRPr="000834F5">
        <w:rPr>
          <w:color w:val="000000"/>
          <w:sz w:val="32"/>
          <w:szCs w:val="32"/>
        </w:rPr>
        <w:t xml:space="preserve"> pro </w:t>
      </w:r>
      <w:proofErr w:type="spellStart"/>
      <w:r w:rsidRPr="000834F5">
        <w:rPr>
          <w:color w:val="000000"/>
          <w:sz w:val="32"/>
          <w:szCs w:val="32"/>
        </w:rPr>
        <w:t>seniory</w:t>
      </w:r>
      <w:proofErr w:type="spellEnd"/>
      <w:r w:rsidRPr="000834F5">
        <w:rPr>
          <w:color w:val="000000"/>
          <w:sz w:val="32"/>
          <w:szCs w:val="32"/>
        </w:rPr>
        <w:t xml:space="preserve"> a </w:t>
      </w:r>
      <w:proofErr w:type="spellStart"/>
      <w:r w:rsidRPr="000834F5">
        <w:rPr>
          <w:color w:val="000000"/>
          <w:sz w:val="32"/>
          <w:szCs w:val="32"/>
        </w:rPr>
        <w:t>Domova</w:t>
      </w:r>
      <w:proofErr w:type="spellEnd"/>
      <w:r w:rsidRPr="000834F5">
        <w:rPr>
          <w:color w:val="000000"/>
          <w:sz w:val="32"/>
          <w:szCs w:val="32"/>
        </w:rPr>
        <w:t xml:space="preserve"> se </w:t>
      </w:r>
      <w:proofErr w:type="spellStart"/>
      <w:r w:rsidRPr="000834F5">
        <w:rPr>
          <w:color w:val="000000"/>
          <w:sz w:val="32"/>
          <w:szCs w:val="32"/>
        </w:rPr>
        <w:t>zvláštním</w:t>
      </w:r>
      <w:proofErr w:type="spellEnd"/>
      <w:r w:rsidRPr="000834F5">
        <w:rPr>
          <w:color w:val="000000"/>
          <w:sz w:val="32"/>
          <w:szCs w:val="32"/>
        </w:rPr>
        <w:t xml:space="preserve"> </w:t>
      </w:r>
      <w:proofErr w:type="spellStart"/>
      <w:r w:rsidRPr="000834F5">
        <w:rPr>
          <w:color w:val="000000"/>
          <w:sz w:val="32"/>
          <w:szCs w:val="32"/>
        </w:rPr>
        <w:t>režimem</w:t>
      </w:r>
      <w:proofErr w:type="spellEnd"/>
      <w:r w:rsidRPr="000834F5">
        <w:rPr>
          <w:sz w:val="32"/>
          <w:szCs w:val="32"/>
          <w:lang w:val="cs-CZ"/>
        </w:rPr>
        <w:t xml:space="preserve">     </w:t>
      </w:r>
    </w:p>
    <w:p w:rsidR="001C500A" w:rsidRPr="000834F5" w:rsidRDefault="001C500A">
      <w:pPr>
        <w:rPr>
          <w:sz w:val="32"/>
          <w:szCs w:val="32"/>
          <w:lang w:val="cs-CZ"/>
        </w:rPr>
      </w:pPr>
      <w:r w:rsidRPr="000834F5">
        <w:rPr>
          <w:sz w:val="32"/>
          <w:szCs w:val="32"/>
          <w:lang w:val="cs-CZ"/>
        </w:rPr>
        <w:t xml:space="preserve">                                 </w:t>
      </w:r>
    </w:p>
    <w:p w:rsidR="001C500A" w:rsidRDefault="001C500A">
      <w:pPr>
        <w:rPr>
          <w:lang w:val="cs-CZ"/>
        </w:rPr>
      </w:pPr>
      <w:r>
        <w:rPr>
          <w:lang w:val="cs-CZ"/>
        </w:rPr>
        <w:t xml:space="preserve">             </w:t>
      </w:r>
    </w:p>
    <w:p w:rsidR="004C6A1D" w:rsidRDefault="004C6A1D">
      <w:pPr>
        <w:rPr>
          <w:lang w:val="cs-CZ"/>
        </w:rPr>
      </w:pPr>
    </w:p>
    <w:p w:rsidR="00AD30D8" w:rsidRDefault="00AD30D8">
      <w:pPr>
        <w:rPr>
          <w:lang w:val="cs-CZ"/>
        </w:rPr>
      </w:pPr>
      <w:r>
        <w:rPr>
          <w:lang w:val="cs-CZ"/>
        </w:rPr>
        <w:t>)</w:t>
      </w:r>
    </w:p>
    <w:p w:rsidR="00AD30D8" w:rsidRDefault="00AD30D8">
      <w:pPr>
        <w:rPr>
          <w:lang w:val="cs-CZ"/>
        </w:rPr>
      </w:pPr>
      <w:bookmarkStart w:id="0" w:name="_GoBack"/>
      <w:bookmarkEnd w:id="0"/>
    </w:p>
    <w:p w:rsidR="004C6A1D" w:rsidRDefault="004C6A1D">
      <w:pPr>
        <w:rPr>
          <w:lang w:val="cs-CZ"/>
        </w:rPr>
      </w:pPr>
    </w:p>
    <w:p w:rsidR="004C6A1D" w:rsidRDefault="004C6A1D">
      <w:pPr>
        <w:rPr>
          <w:lang w:val="cs-CZ"/>
        </w:rPr>
      </w:pPr>
    </w:p>
    <w:p w:rsidR="004C6A1D" w:rsidRPr="00C31015" w:rsidRDefault="004C6A1D">
      <w:pPr>
        <w:rPr>
          <w:sz w:val="24"/>
          <w:szCs w:val="24"/>
          <w:u w:val="single"/>
          <w:lang w:val="cs-CZ"/>
        </w:rPr>
      </w:pPr>
      <w:r w:rsidRPr="00C31015">
        <w:rPr>
          <w:sz w:val="24"/>
          <w:szCs w:val="24"/>
          <w:u w:val="single"/>
          <w:lang w:val="cs-CZ"/>
        </w:rPr>
        <w:lastRenderedPageBreak/>
        <w:t>TECHNICKÉ ÚDAJE</w:t>
      </w:r>
    </w:p>
    <w:p w:rsidR="004C6A1D" w:rsidRPr="00EB7CB9" w:rsidRDefault="004C6A1D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plocha šikmé střechy …………………………….</w:t>
      </w:r>
      <w:r w:rsidR="00275E0F" w:rsidRPr="00EB7CB9">
        <w:rPr>
          <w:sz w:val="24"/>
          <w:szCs w:val="24"/>
          <w:lang w:val="cs-CZ"/>
        </w:rPr>
        <w:t xml:space="preserve"> 1 980,00 m2</w:t>
      </w:r>
    </w:p>
    <w:p w:rsidR="004C6A1D" w:rsidRPr="00EB7CB9" w:rsidRDefault="004C6A1D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plocha </w:t>
      </w:r>
      <w:r w:rsidR="00275E0F" w:rsidRPr="00EB7CB9">
        <w:rPr>
          <w:sz w:val="24"/>
          <w:szCs w:val="24"/>
          <w:lang w:val="cs-CZ"/>
        </w:rPr>
        <w:t>střech na</w:t>
      </w:r>
      <w:r w:rsidRPr="00EB7CB9">
        <w:rPr>
          <w:sz w:val="24"/>
          <w:szCs w:val="24"/>
          <w:lang w:val="cs-CZ"/>
        </w:rPr>
        <w:t>d</w:t>
      </w:r>
      <w:r w:rsidR="00275E0F" w:rsidRPr="00EB7CB9">
        <w:rPr>
          <w:sz w:val="24"/>
          <w:szCs w:val="24"/>
          <w:lang w:val="cs-CZ"/>
        </w:rPr>
        <w:t>staveb</w:t>
      </w:r>
      <w:r w:rsidRPr="00EB7CB9">
        <w:rPr>
          <w:sz w:val="24"/>
          <w:szCs w:val="24"/>
          <w:lang w:val="cs-CZ"/>
        </w:rPr>
        <w:t xml:space="preserve"> ……………………</w:t>
      </w:r>
      <w:proofErr w:type="gramStart"/>
      <w:r w:rsidRPr="00EB7CB9">
        <w:rPr>
          <w:sz w:val="24"/>
          <w:szCs w:val="24"/>
          <w:lang w:val="cs-CZ"/>
        </w:rPr>
        <w:t>…</w:t>
      </w:r>
      <w:r w:rsidR="00275E0F" w:rsidRPr="00EB7CB9">
        <w:rPr>
          <w:sz w:val="24"/>
          <w:szCs w:val="24"/>
          <w:lang w:val="cs-CZ"/>
        </w:rPr>
        <w:t>.     128,00</w:t>
      </w:r>
      <w:proofErr w:type="gramEnd"/>
      <w:r w:rsidR="00275E0F" w:rsidRPr="00EB7CB9">
        <w:rPr>
          <w:sz w:val="24"/>
          <w:szCs w:val="24"/>
          <w:lang w:val="cs-CZ"/>
        </w:rPr>
        <w:t xml:space="preserve"> m2</w:t>
      </w:r>
    </w:p>
    <w:p w:rsidR="004C6A1D" w:rsidRPr="00EB7CB9" w:rsidRDefault="004C6A1D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sklon </w:t>
      </w:r>
      <w:r w:rsidR="00275E0F" w:rsidRPr="00EB7CB9">
        <w:rPr>
          <w:sz w:val="24"/>
          <w:szCs w:val="24"/>
          <w:lang w:val="cs-CZ"/>
        </w:rPr>
        <w:t xml:space="preserve">šikmé </w:t>
      </w:r>
      <w:r w:rsidRPr="00EB7CB9">
        <w:rPr>
          <w:sz w:val="24"/>
          <w:szCs w:val="24"/>
          <w:lang w:val="cs-CZ"/>
        </w:rPr>
        <w:t>střechy ………………………………</w:t>
      </w:r>
      <w:r w:rsidR="00275E0F" w:rsidRPr="00EB7CB9">
        <w:rPr>
          <w:sz w:val="24"/>
          <w:szCs w:val="24"/>
          <w:lang w:val="cs-CZ"/>
        </w:rPr>
        <w:t>.       30°</w:t>
      </w:r>
    </w:p>
    <w:p w:rsidR="00275E0F" w:rsidRPr="00EB7CB9" w:rsidRDefault="00275E0F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sklon plochých střech nadstaveb ………</w:t>
      </w:r>
      <w:proofErr w:type="gramStart"/>
      <w:r w:rsidRPr="00EB7CB9">
        <w:rPr>
          <w:sz w:val="24"/>
          <w:szCs w:val="24"/>
          <w:lang w:val="cs-CZ"/>
        </w:rPr>
        <w:t>…..          5°</w:t>
      </w:r>
      <w:proofErr w:type="gramEnd"/>
    </w:p>
    <w:p w:rsidR="00C31015" w:rsidRPr="00EB7CB9" w:rsidRDefault="004C6A1D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výška budovy v hřebeni ……………………</w:t>
      </w:r>
      <w:proofErr w:type="gramStart"/>
      <w:r w:rsidRPr="00EB7CB9">
        <w:rPr>
          <w:sz w:val="24"/>
          <w:szCs w:val="24"/>
          <w:lang w:val="cs-CZ"/>
        </w:rPr>
        <w:t>…..</w:t>
      </w:r>
      <w:r w:rsidR="00275E0F" w:rsidRPr="00EB7CB9">
        <w:rPr>
          <w:sz w:val="24"/>
          <w:szCs w:val="24"/>
          <w:lang w:val="cs-CZ"/>
        </w:rPr>
        <w:t xml:space="preserve"> cca</w:t>
      </w:r>
      <w:proofErr w:type="gramEnd"/>
      <w:r w:rsidR="00275E0F" w:rsidRPr="00EB7CB9">
        <w:rPr>
          <w:sz w:val="24"/>
          <w:szCs w:val="24"/>
          <w:lang w:val="cs-CZ"/>
        </w:rPr>
        <w:t xml:space="preserve">  23,50 m</w:t>
      </w:r>
    </w:p>
    <w:p w:rsidR="004F74DE" w:rsidRDefault="004F74DE" w:rsidP="004C6A1D">
      <w:pPr>
        <w:pStyle w:val="Bezmezer"/>
        <w:rPr>
          <w:lang w:val="cs-CZ"/>
        </w:rPr>
      </w:pPr>
    </w:p>
    <w:p w:rsidR="002B0C80" w:rsidRPr="00EB7CB9" w:rsidRDefault="002B0C80" w:rsidP="004C6A1D">
      <w:pPr>
        <w:pStyle w:val="Bezmezer"/>
        <w:rPr>
          <w:sz w:val="28"/>
          <w:szCs w:val="28"/>
          <w:u w:val="single"/>
          <w:lang w:val="cs-CZ"/>
        </w:rPr>
      </w:pPr>
      <w:r w:rsidRPr="00EB7CB9">
        <w:rPr>
          <w:sz w:val="28"/>
          <w:szCs w:val="28"/>
          <w:u w:val="single"/>
          <w:lang w:val="cs-CZ"/>
        </w:rPr>
        <w:t>STÁVAJÍCÍ SITUACE STŘECHY OBJEKTU</w:t>
      </w:r>
    </w:p>
    <w:p w:rsidR="002B0C80" w:rsidRPr="00C31015" w:rsidRDefault="002B0C80" w:rsidP="004C6A1D">
      <w:pPr>
        <w:pStyle w:val="Bezmezer"/>
        <w:rPr>
          <w:sz w:val="24"/>
          <w:szCs w:val="24"/>
          <w:u w:val="single"/>
          <w:lang w:val="cs-CZ"/>
        </w:rPr>
      </w:pPr>
    </w:p>
    <w:p w:rsidR="00EB2D43" w:rsidRPr="00EB7CB9" w:rsidRDefault="002D6CDF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Krytina</w:t>
      </w:r>
      <w:r w:rsidR="003A585C" w:rsidRPr="00EB7CB9">
        <w:rPr>
          <w:sz w:val="24"/>
          <w:szCs w:val="24"/>
          <w:lang w:val="cs-CZ"/>
        </w:rPr>
        <w:t xml:space="preserve"> objektu je zhotovená z pozinkovaných šablon (</w:t>
      </w:r>
      <w:proofErr w:type="spellStart"/>
      <w:r w:rsidR="003A585C" w:rsidRPr="00EB7CB9">
        <w:rPr>
          <w:sz w:val="24"/>
          <w:szCs w:val="24"/>
          <w:lang w:val="cs-CZ"/>
        </w:rPr>
        <w:t>dachmanů</w:t>
      </w:r>
      <w:proofErr w:type="spellEnd"/>
      <w:r w:rsidR="003A585C" w:rsidRPr="00EB7CB9">
        <w:rPr>
          <w:sz w:val="24"/>
          <w:szCs w:val="24"/>
          <w:lang w:val="cs-CZ"/>
        </w:rPr>
        <w:t xml:space="preserve">). </w:t>
      </w:r>
    </w:p>
    <w:p w:rsidR="002B0C80" w:rsidRPr="00EB7CB9" w:rsidRDefault="003A585C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Vzhledem ke stáří a </w:t>
      </w:r>
      <w:proofErr w:type="gramStart"/>
      <w:r w:rsidRPr="00EB7CB9">
        <w:rPr>
          <w:sz w:val="24"/>
          <w:szCs w:val="24"/>
          <w:lang w:val="cs-CZ"/>
        </w:rPr>
        <w:t xml:space="preserve">stavu  </w:t>
      </w:r>
      <w:r w:rsidR="00D97496" w:rsidRPr="00EB7CB9">
        <w:rPr>
          <w:sz w:val="24"/>
          <w:szCs w:val="24"/>
          <w:lang w:val="cs-CZ"/>
        </w:rPr>
        <w:t>krytiny</w:t>
      </w:r>
      <w:proofErr w:type="gramEnd"/>
      <w:r w:rsidR="00D97496" w:rsidRPr="00EB7CB9">
        <w:rPr>
          <w:sz w:val="24"/>
          <w:szCs w:val="24"/>
          <w:lang w:val="cs-CZ"/>
        </w:rPr>
        <w:t xml:space="preserve"> (střechou</w:t>
      </w:r>
      <w:r w:rsidR="00EB2D43" w:rsidRPr="00EB7CB9">
        <w:rPr>
          <w:sz w:val="24"/>
          <w:szCs w:val="24"/>
          <w:lang w:val="cs-CZ"/>
        </w:rPr>
        <w:t xml:space="preserve"> na mnoha místech  zatéká), doporučujeme </w:t>
      </w:r>
      <w:r w:rsidR="00D97496" w:rsidRPr="00EB7CB9">
        <w:rPr>
          <w:sz w:val="24"/>
          <w:szCs w:val="24"/>
          <w:lang w:val="cs-CZ"/>
        </w:rPr>
        <w:t xml:space="preserve">její celoplošnou výměnu, včetně </w:t>
      </w:r>
      <w:r w:rsidR="00EB2D43" w:rsidRPr="00EB7CB9">
        <w:rPr>
          <w:sz w:val="24"/>
          <w:szCs w:val="24"/>
          <w:lang w:val="cs-CZ"/>
        </w:rPr>
        <w:t>výměn</w:t>
      </w:r>
      <w:r w:rsidR="00D97496" w:rsidRPr="00EB7CB9">
        <w:rPr>
          <w:sz w:val="24"/>
          <w:szCs w:val="24"/>
          <w:lang w:val="cs-CZ"/>
        </w:rPr>
        <w:t xml:space="preserve">y  klempířských prvků a </w:t>
      </w:r>
      <w:r w:rsidR="00EB2D43" w:rsidRPr="00EB7CB9">
        <w:rPr>
          <w:sz w:val="24"/>
          <w:szCs w:val="24"/>
          <w:lang w:val="cs-CZ"/>
        </w:rPr>
        <w:t xml:space="preserve"> zateplení stropů</w:t>
      </w:r>
      <w:r w:rsidR="00D97496" w:rsidRPr="00EB7CB9">
        <w:rPr>
          <w:sz w:val="24"/>
          <w:szCs w:val="24"/>
          <w:lang w:val="cs-CZ"/>
        </w:rPr>
        <w:t>.</w:t>
      </w:r>
    </w:p>
    <w:p w:rsidR="002B0C80" w:rsidRDefault="002B0C80" w:rsidP="004C6A1D">
      <w:pPr>
        <w:pStyle w:val="Bezmezer"/>
        <w:rPr>
          <w:lang w:val="cs-CZ"/>
        </w:rPr>
      </w:pPr>
    </w:p>
    <w:p w:rsidR="004F74DE" w:rsidRPr="00EB7CB9" w:rsidRDefault="004F74DE" w:rsidP="004C6A1D">
      <w:pPr>
        <w:pStyle w:val="Bezmezer"/>
        <w:rPr>
          <w:sz w:val="28"/>
          <w:szCs w:val="28"/>
          <w:u w:val="single"/>
          <w:lang w:val="cs-CZ"/>
        </w:rPr>
      </w:pPr>
      <w:r w:rsidRPr="00EB7CB9">
        <w:rPr>
          <w:sz w:val="28"/>
          <w:szCs w:val="28"/>
          <w:u w:val="single"/>
          <w:lang w:val="cs-CZ"/>
        </w:rPr>
        <w:t>POPIS NAVRHOVANÉHO TECHNICKÉHO ŘEŠENÍ</w:t>
      </w:r>
    </w:p>
    <w:p w:rsidR="004F74DE" w:rsidRDefault="004F74DE" w:rsidP="004C6A1D">
      <w:pPr>
        <w:pStyle w:val="Bezmezer"/>
        <w:rPr>
          <w:sz w:val="28"/>
          <w:szCs w:val="28"/>
          <w:u w:val="single"/>
          <w:lang w:val="cs-CZ"/>
        </w:rPr>
      </w:pPr>
    </w:p>
    <w:p w:rsidR="00EA010B" w:rsidRPr="00EB7CB9" w:rsidRDefault="00F331A2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Stavební úpravy:</w:t>
      </w:r>
    </w:p>
    <w:p w:rsidR="00EA010B" w:rsidRPr="00EB7CB9" w:rsidRDefault="00EA010B" w:rsidP="00EA010B">
      <w:pPr>
        <w:pStyle w:val="Bezmezer"/>
        <w:rPr>
          <w:sz w:val="24"/>
          <w:szCs w:val="24"/>
          <w:u w:val="single"/>
          <w:lang w:val="cs-CZ"/>
        </w:rPr>
      </w:pPr>
      <w:r w:rsidRPr="00EB7CB9">
        <w:rPr>
          <w:sz w:val="24"/>
          <w:szCs w:val="24"/>
          <w:lang w:val="cs-CZ"/>
        </w:rPr>
        <w:t xml:space="preserve">Na šikmých i na </w:t>
      </w:r>
      <w:r w:rsidR="00033E6A" w:rsidRPr="00EB7CB9">
        <w:rPr>
          <w:sz w:val="24"/>
          <w:szCs w:val="24"/>
          <w:lang w:val="cs-CZ"/>
        </w:rPr>
        <w:t>plochých částech střech</w:t>
      </w:r>
      <w:r w:rsidR="00A33BF8" w:rsidRPr="00EB7CB9">
        <w:rPr>
          <w:sz w:val="24"/>
          <w:szCs w:val="24"/>
          <w:lang w:val="cs-CZ"/>
        </w:rPr>
        <w:t xml:space="preserve"> </w:t>
      </w:r>
      <w:proofErr w:type="gramStart"/>
      <w:r w:rsidR="00A33BF8" w:rsidRPr="00EB7CB9">
        <w:rPr>
          <w:sz w:val="24"/>
          <w:szCs w:val="24"/>
          <w:lang w:val="cs-CZ"/>
        </w:rPr>
        <w:t>budov</w:t>
      </w:r>
      <w:r w:rsidRPr="00EB7CB9">
        <w:rPr>
          <w:sz w:val="24"/>
          <w:szCs w:val="24"/>
          <w:lang w:val="cs-CZ"/>
        </w:rPr>
        <w:t xml:space="preserve"> A,B  je</w:t>
      </w:r>
      <w:proofErr w:type="gramEnd"/>
      <w:r w:rsidRPr="00EB7CB9">
        <w:rPr>
          <w:sz w:val="24"/>
          <w:szCs w:val="24"/>
          <w:lang w:val="cs-CZ"/>
        </w:rPr>
        <w:t xml:space="preserve"> nutné provést:</w:t>
      </w:r>
    </w:p>
    <w:p w:rsidR="00EA010B" w:rsidRPr="00EB7CB9" w:rsidRDefault="00EA010B" w:rsidP="00EA010B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demontáž stávající krytiny</w:t>
      </w:r>
    </w:p>
    <w:p w:rsidR="00EA010B" w:rsidRPr="00EB7CB9" w:rsidRDefault="00EA010B" w:rsidP="00EA010B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demontáž původního bednění a laťování</w:t>
      </w:r>
    </w:p>
    <w:p w:rsidR="004F74DE" w:rsidRPr="00EB7CB9" w:rsidRDefault="00EA010B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demontáž žlabu, včetně oplechování</w:t>
      </w:r>
    </w:p>
    <w:p w:rsidR="00EB2D43" w:rsidRPr="00EB7CB9" w:rsidRDefault="00EB2D4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</w:t>
      </w:r>
      <w:r w:rsidR="00D97496" w:rsidRPr="00EB7CB9">
        <w:rPr>
          <w:sz w:val="24"/>
          <w:szCs w:val="24"/>
          <w:lang w:val="cs-CZ"/>
        </w:rPr>
        <w:t xml:space="preserve">dále se </w:t>
      </w:r>
      <w:proofErr w:type="gramStart"/>
      <w:r w:rsidRPr="00EB7CB9">
        <w:rPr>
          <w:sz w:val="24"/>
          <w:szCs w:val="24"/>
          <w:lang w:val="cs-CZ"/>
        </w:rPr>
        <w:t>m</w:t>
      </w:r>
      <w:r w:rsidR="00D97496" w:rsidRPr="00EB7CB9">
        <w:rPr>
          <w:sz w:val="24"/>
          <w:szCs w:val="24"/>
          <w:lang w:val="cs-CZ"/>
        </w:rPr>
        <w:t>usí  vyklidit</w:t>
      </w:r>
      <w:proofErr w:type="gramEnd"/>
      <w:r w:rsidR="00D97496" w:rsidRPr="00EB7CB9">
        <w:rPr>
          <w:sz w:val="24"/>
          <w:szCs w:val="24"/>
          <w:lang w:val="cs-CZ"/>
        </w:rPr>
        <w:t xml:space="preserve"> půdní prostory</w:t>
      </w:r>
    </w:p>
    <w:p w:rsidR="00EB2D43" w:rsidRPr="00EB7CB9" w:rsidRDefault="00EB2D4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v </w:t>
      </w:r>
      <w:r w:rsidR="002B0C80" w:rsidRPr="00EB7CB9">
        <w:rPr>
          <w:sz w:val="24"/>
          <w:szCs w:val="24"/>
          <w:lang w:val="cs-CZ"/>
        </w:rPr>
        <w:t xml:space="preserve"> podstřešním prostoru </w:t>
      </w:r>
      <w:proofErr w:type="gramStart"/>
      <w:r w:rsidRPr="00EB7CB9">
        <w:rPr>
          <w:sz w:val="24"/>
          <w:szCs w:val="24"/>
          <w:lang w:val="cs-CZ"/>
        </w:rPr>
        <w:t xml:space="preserve">objektů A,B </w:t>
      </w:r>
      <w:r w:rsidR="002B0C80" w:rsidRPr="00EB7CB9">
        <w:rPr>
          <w:sz w:val="24"/>
          <w:szCs w:val="24"/>
          <w:lang w:val="cs-CZ"/>
        </w:rPr>
        <w:t>je</w:t>
      </w:r>
      <w:proofErr w:type="gramEnd"/>
      <w:r w:rsidR="002B0C80" w:rsidRPr="00EB7CB9">
        <w:rPr>
          <w:sz w:val="24"/>
          <w:szCs w:val="24"/>
          <w:lang w:val="cs-CZ"/>
        </w:rPr>
        <w:t xml:space="preserve"> nutné odstranit v celé ploše stávající tepelnou izolaci, která je zničená </w:t>
      </w:r>
    </w:p>
    <w:p w:rsidR="002B0C80" w:rsidRPr="00EB7CB9" w:rsidRDefault="00EB2D4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  </w:t>
      </w:r>
      <w:r w:rsidR="002B0C80" w:rsidRPr="00EB7CB9">
        <w:rPr>
          <w:sz w:val="24"/>
          <w:szCs w:val="24"/>
          <w:lang w:val="cs-CZ"/>
        </w:rPr>
        <w:t>zatékáním</w:t>
      </w:r>
      <w:r w:rsidRPr="00EB7CB9">
        <w:rPr>
          <w:sz w:val="24"/>
          <w:szCs w:val="24"/>
          <w:lang w:val="cs-CZ"/>
        </w:rPr>
        <w:t xml:space="preserve"> střechy</w:t>
      </w:r>
    </w:p>
    <w:p w:rsidR="00A33BF8" w:rsidRPr="00EB7CB9" w:rsidRDefault="00A33BF8" w:rsidP="004C6A1D">
      <w:pPr>
        <w:pStyle w:val="Bezmezer"/>
        <w:rPr>
          <w:sz w:val="24"/>
          <w:szCs w:val="24"/>
          <w:lang w:val="cs-CZ"/>
        </w:rPr>
      </w:pPr>
    </w:p>
    <w:p w:rsidR="00A33BF8" w:rsidRPr="00EB7CB9" w:rsidRDefault="001F120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Po ukončení</w:t>
      </w:r>
      <w:r w:rsidR="00A33BF8" w:rsidRPr="00EB7CB9">
        <w:rPr>
          <w:sz w:val="24"/>
          <w:szCs w:val="24"/>
          <w:lang w:val="cs-CZ"/>
        </w:rPr>
        <w:t xml:space="preserve"> demontážních prací bude </w:t>
      </w:r>
      <w:r w:rsidRPr="00EB7CB9">
        <w:rPr>
          <w:sz w:val="24"/>
          <w:szCs w:val="24"/>
          <w:lang w:val="cs-CZ"/>
        </w:rPr>
        <w:t xml:space="preserve">na </w:t>
      </w:r>
      <w:proofErr w:type="gramStart"/>
      <w:r w:rsidRPr="00EB7CB9">
        <w:rPr>
          <w:sz w:val="24"/>
          <w:szCs w:val="24"/>
          <w:lang w:val="cs-CZ"/>
        </w:rPr>
        <w:t>stř</w:t>
      </w:r>
      <w:r w:rsidR="00033E6A" w:rsidRPr="00EB7CB9">
        <w:rPr>
          <w:sz w:val="24"/>
          <w:szCs w:val="24"/>
          <w:lang w:val="cs-CZ"/>
        </w:rPr>
        <w:t>echách</w:t>
      </w:r>
      <w:r w:rsidRPr="00EB7CB9">
        <w:rPr>
          <w:sz w:val="24"/>
          <w:szCs w:val="24"/>
          <w:lang w:val="cs-CZ"/>
        </w:rPr>
        <w:t xml:space="preserve">  obou</w:t>
      </w:r>
      <w:proofErr w:type="gramEnd"/>
      <w:r w:rsidRPr="00EB7CB9">
        <w:rPr>
          <w:sz w:val="24"/>
          <w:szCs w:val="24"/>
          <w:lang w:val="cs-CZ"/>
        </w:rPr>
        <w:t xml:space="preserve"> budov</w:t>
      </w:r>
      <w:r w:rsidR="00A33BF8" w:rsidRPr="00EB7CB9">
        <w:rPr>
          <w:sz w:val="24"/>
          <w:szCs w:val="24"/>
          <w:lang w:val="cs-CZ"/>
        </w:rPr>
        <w:t xml:space="preserve"> A,B</w:t>
      </w:r>
      <w:r w:rsidRPr="00EB7CB9">
        <w:rPr>
          <w:sz w:val="24"/>
          <w:szCs w:val="24"/>
          <w:lang w:val="cs-CZ"/>
        </w:rPr>
        <w:t>, provedena:</w:t>
      </w:r>
    </w:p>
    <w:p w:rsidR="00033E6A" w:rsidRPr="00EB7CB9" w:rsidRDefault="002D6CDF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montáž</w:t>
      </w:r>
      <w:r w:rsidR="00A33BF8" w:rsidRPr="00EB7CB9">
        <w:rPr>
          <w:sz w:val="24"/>
          <w:szCs w:val="24"/>
          <w:lang w:val="cs-CZ"/>
        </w:rPr>
        <w:t xml:space="preserve"> </w:t>
      </w:r>
      <w:r w:rsidR="00033E6A" w:rsidRPr="00EB7CB9">
        <w:rPr>
          <w:sz w:val="24"/>
          <w:szCs w:val="24"/>
          <w:lang w:val="cs-CZ"/>
        </w:rPr>
        <w:t>pojistné a podstřešní fólie</w:t>
      </w:r>
    </w:p>
    <w:p w:rsidR="002D6CDF" w:rsidRPr="00EB7CB9" w:rsidRDefault="002D6CDF" w:rsidP="002D6CDF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montáž bednění a laťování – svislé, impregnované  </w:t>
      </w:r>
      <w:proofErr w:type="spellStart"/>
      <w:r w:rsidRPr="00EB7CB9">
        <w:rPr>
          <w:sz w:val="24"/>
          <w:szCs w:val="24"/>
          <w:lang w:val="cs-CZ"/>
        </w:rPr>
        <w:t>kontralatě</w:t>
      </w:r>
      <w:proofErr w:type="spellEnd"/>
      <w:r w:rsidRPr="00EB7CB9">
        <w:rPr>
          <w:sz w:val="24"/>
          <w:szCs w:val="24"/>
          <w:lang w:val="cs-CZ"/>
        </w:rPr>
        <w:t xml:space="preserve">  40x60 mm</w:t>
      </w:r>
    </w:p>
    <w:p w:rsidR="002D6CDF" w:rsidRPr="00EB7CB9" w:rsidRDefault="002D6CDF" w:rsidP="002D6CDF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                                                   </w:t>
      </w:r>
      <w:proofErr w:type="gramStart"/>
      <w:r w:rsidRPr="00EB7CB9">
        <w:rPr>
          <w:sz w:val="24"/>
          <w:szCs w:val="24"/>
          <w:lang w:val="cs-CZ"/>
        </w:rPr>
        <w:t>-  vodorovné</w:t>
      </w:r>
      <w:proofErr w:type="gramEnd"/>
      <w:r w:rsidRPr="00EB7CB9">
        <w:rPr>
          <w:sz w:val="24"/>
          <w:szCs w:val="24"/>
          <w:lang w:val="cs-CZ"/>
        </w:rPr>
        <w:t>, impregnované laťování 40x60 mm, dle formátu krytiny</w:t>
      </w:r>
    </w:p>
    <w:p w:rsidR="002D6CDF" w:rsidRPr="00EB7CB9" w:rsidRDefault="002D6CDF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montáž nového žlabu </w:t>
      </w:r>
    </w:p>
    <w:p w:rsidR="001F1203" w:rsidRPr="00EB7CB9" w:rsidRDefault="00033E6A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položení </w:t>
      </w:r>
      <w:r w:rsidR="00A33BF8" w:rsidRPr="00EB7CB9">
        <w:rPr>
          <w:sz w:val="24"/>
          <w:szCs w:val="24"/>
          <w:lang w:val="cs-CZ"/>
        </w:rPr>
        <w:t>nové krytiny</w:t>
      </w:r>
      <w:r w:rsidR="002D6CDF" w:rsidRPr="00EB7CB9">
        <w:rPr>
          <w:sz w:val="24"/>
          <w:szCs w:val="24"/>
          <w:lang w:val="cs-CZ"/>
        </w:rPr>
        <w:t xml:space="preserve"> vč. oplechování</w:t>
      </w:r>
    </w:p>
    <w:p w:rsidR="00C31015" w:rsidRPr="00EB7CB9" w:rsidRDefault="00C31015" w:rsidP="004C6A1D">
      <w:pPr>
        <w:pStyle w:val="Bezmezer"/>
        <w:rPr>
          <w:sz w:val="24"/>
          <w:szCs w:val="24"/>
          <w:lang w:val="cs-CZ"/>
        </w:rPr>
      </w:pPr>
    </w:p>
    <w:p w:rsidR="001F1203" w:rsidRPr="00EB7CB9" w:rsidRDefault="001F120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V</w:t>
      </w:r>
      <w:r w:rsidR="00033E6A" w:rsidRPr="00EB7CB9">
        <w:rPr>
          <w:sz w:val="24"/>
          <w:szCs w:val="24"/>
          <w:lang w:val="cs-CZ"/>
        </w:rPr>
        <w:t> půdních prostorách</w:t>
      </w:r>
      <w:r w:rsidRPr="00EB7CB9">
        <w:rPr>
          <w:sz w:val="24"/>
          <w:szCs w:val="24"/>
          <w:lang w:val="cs-CZ"/>
        </w:rPr>
        <w:t xml:space="preserve"> obou </w:t>
      </w:r>
      <w:proofErr w:type="gramStart"/>
      <w:r w:rsidRPr="00EB7CB9">
        <w:rPr>
          <w:sz w:val="24"/>
          <w:szCs w:val="24"/>
          <w:lang w:val="cs-CZ"/>
        </w:rPr>
        <w:t xml:space="preserve">budov A,B </w:t>
      </w:r>
      <w:r w:rsidR="00033E6A" w:rsidRPr="00EB7CB9">
        <w:rPr>
          <w:sz w:val="24"/>
          <w:szCs w:val="24"/>
          <w:lang w:val="cs-CZ"/>
        </w:rPr>
        <w:t>se</w:t>
      </w:r>
      <w:proofErr w:type="gramEnd"/>
      <w:r w:rsidR="00033E6A" w:rsidRPr="00EB7CB9">
        <w:rPr>
          <w:sz w:val="24"/>
          <w:szCs w:val="24"/>
          <w:lang w:val="cs-CZ"/>
        </w:rPr>
        <w:t xml:space="preserve"> provede</w:t>
      </w:r>
    </w:p>
    <w:p w:rsidR="001F1203" w:rsidRPr="00EB7CB9" w:rsidRDefault="001F120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položení nové tepelné izolace </w:t>
      </w:r>
      <w:proofErr w:type="spellStart"/>
      <w:r w:rsidRPr="00EB7CB9">
        <w:rPr>
          <w:sz w:val="24"/>
          <w:szCs w:val="24"/>
          <w:lang w:val="cs-CZ"/>
        </w:rPr>
        <w:t>tl</w:t>
      </w:r>
      <w:proofErr w:type="spellEnd"/>
      <w:r w:rsidRPr="00EB7CB9">
        <w:rPr>
          <w:sz w:val="24"/>
          <w:szCs w:val="24"/>
          <w:lang w:val="cs-CZ"/>
        </w:rPr>
        <w:t>. 200 mm</w:t>
      </w:r>
    </w:p>
    <w:p w:rsidR="001F1203" w:rsidRPr="00EB7CB9" w:rsidRDefault="001F120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</w:t>
      </w:r>
      <w:proofErr w:type="spellStart"/>
      <w:r w:rsidR="008A1633" w:rsidRPr="00EB7CB9">
        <w:rPr>
          <w:sz w:val="24"/>
          <w:szCs w:val="24"/>
          <w:lang w:val="cs-CZ"/>
        </w:rPr>
        <w:t>dopojení</w:t>
      </w:r>
      <w:proofErr w:type="spellEnd"/>
      <w:r w:rsidRPr="00EB7CB9">
        <w:rPr>
          <w:sz w:val="24"/>
          <w:szCs w:val="24"/>
          <w:lang w:val="cs-CZ"/>
        </w:rPr>
        <w:t xml:space="preserve"> hygienické</w:t>
      </w:r>
      <w:r w:rsidR="008A1633" w:rsidRPr="00EB7CB9">
        <w:rPr>
          <w:sz w:val="24"/>
          <w:szCs w:val="24"/>
          <w:lang w:val="cs-CZ"/>
        </w:rPr>
        <w:t>ho</w:t>
      </w:r>
      <w:r w:rsidRPr="00EB7CB9">
        <w:rPr>
          <w:sz w:val="24"/>
          <w:szCs w:val="24"/>
          <w:lang w:val="cs-CZ"/>
        </w:rPr>
        <w:t xml:space="preserve"> odvětrání v plastu, aby nedocházelo ke korozi tohoto odvětrávání</w:t>
      </w:r>
    </w:p>
    <w:p w:rsidR="001F1203" w:rsidRPr="00EB7CB9" w:rsidRDefault="001F1203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>- vývod odvětrání povede nad úroveň střešní krytiny</w:t>
      </w:r>
    </w:p>
    <w:p w:rsidR="002B0C80" w:rsidRDefault="00033E6A" w:rsidP="004C6A1D">
      <w:pPr>
        <w:pStyle w:val="Bezmezer"/>
        <w:rPr>
          <w:sz w:val="24"/>
          <w:szCs w:val="24"/>
          <w:lang w:val="cs-CZ"/>
        </w:rPr>
      </w:pPr>
      <w:r w:rsidRPr="00EB7CB9">
        <w:rPr>
          <w:sz w:val="24"/>
          <w:szCs w:val="24"/>
          <w:lang w:val="cs-CZ"/>
        </w:rPr>
        <w:t xml:space="preserve">- provedení </w:t>
      </w:r>
      <w:proofErr w:type="spellStart"/>
      <w:r w:rsidRPr="00EB7CB9">
        <w:rPr>
          <w:sz w:val="24"/>
          <w:szCs w:val="24"/>
          <w:lang w:val="cs-CZ"/>
        </w:rPr>
        <w:t>pochůzí</w:t>
      </w:r>
      <w:proofErr w:type="spellEnd"/>
      <w:r w:rsidRPr="00EB7CB9">
        <w:rPr>
          <w:sz w:val="24"/>
          <w:szCs w:val="24"/>
          <w:lang w:val="cs-CZ"/>
        </w:rPr>
        <w:t xml:space="preserve"> lávky</w:t>
      </w:r>
    </w:p>
    <w:p w:rsidR="004F74DE" w:rsidRDefault="004F74DE" w:rsidP="004C6A1D">
      <w:pPr>
        <w:pStyle w:val="Bezmezer"/>
        <w:rPr>
          <w:sz w:val="24"/>
          <w:szCs w:val="24"/>
          <w:u w:val="single"/>
          <w:lang w:val="cs-CZ"/>
        </w:rPr>
      </w:pPr>
    </w:p>
    <w:p w:rsidR="00640FF5" w:rsidRPr="00EB7CB9" w:rsidRDefault="00EF3129" w:rsidP="004C6A1D">
      <w:pPr>
        <w:pStyle w:val="Bezmezer"/>
        <w:rPr>
          <w:sz w:val="28"/>
          <w:szCs w:val="28"/>
          <w:u w:val="single"/>
          <w:lang w:val="cs-CZ"/>
        </w:rPr>
      </w:pPr>
      <w:r w:rsidRPr="00EB7CB9">
        <w:rPr>
          <w:sz w:val="28"/>
          <w:szCs w:val="28"/>
          <w:u w:val="single"/>
          <w:lang w:val="cs-CZ"/>
        </w:rPr>
        <w:t xml:space="preserve">TECHNICKÉ ÚDAJE </w:t>
      </w:r>
      <w:r w:rsidR="00E00206" w:rsidRPr="00EB7CB9">
        <w:rPr>
          <w:sz w:val="28"/>
          <w:szCs w:val="28"/>
          <w:u w:val="single"/>
          <w:lang w:val="cs-CZ"/>
        </w:rPr>
        <w:t>–</w:t>
      </w:r>
      <w:r w:rsidRPr="00EB7CB9">
        <w:rPr>
          <w:sz w:val="28"/>
          <w:szCs w:val="28"/>
          <w:u w:val="single"/>
          <w:lang w:val="cs-CZ"/>
        </w:rPr>
        <w:t xml:space="preserve"> MATERIÁLY</w:t>
      </w:r>
    </w:p>
    <w:p w:rsidR="00E00206" w:rsidRDefault="00E00206" w:rsidP="004C6A1D">
      <w:pPr>
        <w:pStyle w:val="Bezmezer"/>
        <w:rPr>
          <w:sz w:val="24"/>
          <w:szCs w:val="24"/>
          <w:lang w:val="cs-CZ"/>
        </w:rPr>
      </w:pPr>
    </w:p>
    <w:p w:rsidR="00E00206" w:rsidRDefault="00E00206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Nástřešní </w:t>
      </w:r>
      <w:r w:rsidR="003F63B4">
        <w:rPr>
          <w:sz w:val="24"/>
          <w:szCs w:val="24"/>
          <w:lang w:val="cs-CZ"/>
        </w:rPr>
        <w:t>a podokapní žlaby materiál</w:t>
      </w:r>
      <w:r>
        <w:rPr>
          <w:sz w:val="24"/>
          <w:szCs w:val="24"/>
          <w:lang w:val="cs-CZ"/>
        </w:rPr>
        <w:t> </w:t>
      </w:r>
      <w:r w:rsidR="003F63B4">
        <w:rPr>
          <w:sz w:val="24"/>
          <w:szCs w:val="24"/>
          <w:lang w:val="cs-CZ"/>
        </w:rPr>
        <w:t xml:space="preserve"> - </w:t>
      </w:r>
      <w:proofErr w:type="spellStart"/>
      <w:r>
        <w:rPr>
          <w:sz w:val="24"/>
          <w:szCs w:val="24"/>
          <w:lang w:val="cs-CZ"/>
        </w:rPr>
        <w:t>TiZn</w:t>
      </w:r>
      <w:proofErr w:type="spellEnd"/>
    </w:p>
    <w:p w:rsidR="00E00206" w:rsidRDefault="00E00206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Okapový plech pod nástřešním žlabem </w:t>
      </w:r>
      <w:r w:rsidR="003F63B4">
        <w:rPr>
          <w:sz w:val="24"/>
          <w:szCs w:val="24"/>
          <w:lang w:val="cs-CZ"/>
        </w:rPr>
        <w:t xml:space="preserve">materiál - </w:t>
      </w:r>
      <w:proofErr w:type="spellStart"/>
      <w:r>
        <w:rPr>
          <w:sz w:val="24"/>
          <w:szCs w:val="24"/>
          <w:lang w:val="cs-CZ"/>
        </w:rPr>
        <w:t>TiZn</w:t>
      </w:r>
      <w:proofErr w:type="spellEnd"/>
    </w:p>
    <w:p w:rsidR="00E00206" w:rsidRDefault="00E00206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proofErr w:type="spellStart"/>
      <w:r>
        <w:rPr>
          <w:sz w:val="24"/>
          <w:szCs w:val="24"/>
          <w:lang w:val="cs-CZ"/>
        </w:rPr>
        <w:t>Kontralatě</w:t>
      </w:r>
      <w:proofErr w:type="spellEnd"/>
      <w:r>
        <w:rPr>
          <w:sz w:val="24"/>
          <w:szCs w:val="24"/>
          <w:lang w:val="cs-CZ"/>
        </w:rPr>
        <w:t xml:space="preserve"> a latě – dřevěný </w:t>
      </w:r>
      <w:r w:rsidR="003F63B4">
        <w:rPr>
          <w:sz w:val="24"/>
          <w:szCs w:val="24"/>
          <w:lang w:val="cs-CZ"/>
        </w:rPr>
        <w:t>profil 40x60 mm, vč. impregnace</w:t>
      </w:r>
    </w:p>
    <w:p w:rsidR="002E65F5" w:rsidRDefault="00E00206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Krytina – </w:t>
      </w:r>
      <w:proofErr w:type="spellStart"/>
      <w:r w:rsidR="002E65F5">
        <w:rPr>
          <w:sz w:val="24"/>
          <w:szCs w:val="24"/>
          <w:lang w:val="cs-CZ"/>
        </w:rPr>
        <w:t>maloformátová</w:t>
      </w:r>
      <w:proofErr w:type="spellEnd"/>
      <w:r w:rsidR="002E65F5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plechová taška </w:t>
      </w:r>
      <w:proofErr w:type="spellStart"/>
      <w:r>
        <w:rPr>
          <w:sz w:val="24"/>
          <w:szCs w:val="24"/>
          <w:lang w:val="cs-CZ"/>
        </w:rPr>
        <w:t>t</w:t>
      </w:r>
      <w:r w:rsidR="002E65F5">
        <w:rPr>
          <w:sz w:val="24"/>
          <w:szCs w:val="24"/>
          <w:lang w:val="cs-CZ"/>
        </w:rPr>
        <w:t>l</w:t>
      </w:r>
      <w:proofErr w:type="spellEnd"/>
      <w:r>
        <w:rPr>
          <w:sz w:val="24"/>
          <w:szCs w:val="24"/>
          <w:lang w:val="cs-CZ"/>
        </w:rPr>
        <w:t>. 0,5 mm (jedná se o ocelový plech žá</w:t>
      </w:r>
      <w:r w:rsidR="00667B43">
        <w:rPr>
          <w:sz w:val="24"/>
          <w:szCs w:val="24"/>
          <w:lang w:val="cs-CZ"/>
        </w:rPr>
        <w:t xml:space="preserve">rově </w:t>
      </w:r>
      <w:r>
        <w:rPr>
          <w:sz w:val="24"/>
          <w:szCs w:val="24"/>
          <w:lang w:val="cs-CZ"/>
        </w:rPr>
        <w:t xml:space="preserve">zinkovaný </w:t>
      </w:r>
    </w:p>
    <w:p w:rsidR="00E00206" w:rsidRDefault="00091544" w:rsidP="002E65F5">
      <w:pPr>
        <w:pStyle w:val="Bezmezer"/>
        <w:ind w:left="7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 povrchovou úpravou</w:t>
      </w:r>
      <w:r w:rsidR="002E65F5">
        <w:rPr>
          <w:sz w:val="24"/>
          <w:szCs w:val="24"/>
          <w:lang w:val="cs-CZ"/>
        </w:rPr>
        <w:t xml:space="preserve"> </w:t>
      </w:r>
      <w:proofErr w:type="spellStart"/>
      <w:r w:rsidR="00E00206">
        <w:rPr>
          <w:sz w:val="24"/>
          <w:szCs w:val="24"/>
          <w:lang w:val="cs-CZ"/>
        </w:rPr>
        <w:t>tl</w:t>
      </w:r>
      <w:proofErr w:type="spellEnd"/>
      <w:r w:rsidR="00E00206">
        <w:rPr>
          <w:sz w:val="24"/>
          <w:szCs w:val="24"/>
          <w:lang w:val="cs-CZ"/>
        </w:rPr>
        <w:t>. 50 mikronu</w:t>
      </w:r>
      <w:r>
        <w:rPr>
          <w:sz w:val="24"/>
          <w:szCs w:val="24"/>
          <w:lang w:val="cs-CZ"/>
        </w:rPr>
        <w:t>)</w:t>
      </w:r>
    </w:p>
    <w:p w:rsidR="00E00206" w:rsidRDefault="00E00206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Klempířské prvky z lakovaného plechu (viz krytina)</w:t>
      </w:r>
    </w:p>
    <w:p w:rsidR="00667B43" w:rsidRDefault="00667B43" w:rsidP="00E00206">
      <w:pPr>
        <w:pStyle w:val="Bezmezer"/>
        <w:numPr>
          <w:ilvl w:val="0"/>
          <w:numId w:val="20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Krytina pro ploché části střechy – dvě vrstvy modifikovaného pásu</w:t>
      </w:r>
    </w:p>
    <w:p w:rsidR="00E00206" w:rsidRDefault="00E00206" w:rsidP="00E00206">
      <w:pPr>
        <w:pStyle w:val="Bezmezer"/>
        <w:ind w:left="720"/>
        <w:rPr>
          <w:sz w:val="24"/>
          <w:szCs w:val="24"/>
          <w:lang w:val="cs-CZ"/>
        </w:rPr>
      </w:pPr>
    </w:p>
    <w:p w:rsidR="00E00206" w:rsidRDefault="00E00206" w:rsidP="00E00206">
      <w:pPr>
        <w:pStyle w:val="Bezmezer"/>
        <w:rPr>
          <w:sz w:val="24"/>
          <w:szCs w:val="24"/>
          <w:lang w:val="cs-CZ"/>
        </w:rPr>
      </w:pPr>
    </w:p>
    <w:p w:rsidR="00E00206" w:rsidRPr="00E00206" w:rsidRDefault="00E00206" w:rsidP="00E00206">
      <w:pPr>
        <w:pStyle w:val="Bezmezer"/>
        <w:ind w:left="720"/>
        <w:rPr>
          <w:sz w:val="24"/>
          <w:szCs w:val="24"/>
          <w:lang w:val="cs-CZ"/>
        </w:rPr>
      </w:pPr>
    </w:p>
    <w:p w:rsidR="004A250D" w:rsidRPr="00DF75E5" w:rsidRDefault="008C3B6F" w:rsidP="008E781D">
      <w:pPr>
        <w:pStyle w:val="Bezmezer"/>
        <w:spacing w:before="120" w:after="120"/>
        <w:rPr>
          <w:sz w:val="28"/>
          <w:szCs w:val="28"/>
          <w:u w:val="single"/>
          <w:lang w:val="cs-CZ"/>
        </w:rPr>
      </w:pPr>
      <w:r w:rsidRPr="00DF75E5">
        <w:rPr>
          <w:sz w:val="28"/>
          <w:szCs w:val="28"/>
          <w:u w:val="single"/>
          <w:lang w:val="cs-CZ"/>
        </w:rPr>
        <w:t>TECHNOLOGICKÝ  POSTUP PRACÍ</w:t>
      </w:r>
    </w:p>
    <w:p w:rsidR="008C3B6F" w:rsidRPr="00EB7CB9" w:rsidRDefault="008C3B6F" w:rsidP="008E781D">
      <w:pPr>
        <w:pStyle w:val="Bezmezer"/>
        <w:spacing w:before="120" w:after="120"/>
        <w:rPr>
          <w:sz w:val="24"/>
          <w:szCs w:val="24"/>
          <w:u w:val="single"/>
          <w:lang w:val="cs-CZ"/>
        </w:rPr>
      </w:pP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Montáž stavebního výtahu pro materiál i osobní dopravu</w:t>
      </w: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Zařízení staveniště p</w:t>
      </w:r>
      <w:r w:rsidR="00553B76" w:rsidRPr="00DF75E5">
        <w:rPr>
          <w:sz w:val="24"/>
          <w:szCs w:val="24"/>
          <w:lang w:val="cs-CZ"/>
        </w:rPr>
        <w:t>ro skladování materiálu a nářadí</w:t>
      </w: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 xml:space="preserve">Zřízení stav. </w:t>
      </w:r>
      <w:proofErr w:type="gramStart"/>
      <w:r w:rsidRPr="00DF75E5">
        <w:rPr>
          <w:sz w:val="24"/>
          <w:szCs w:val="24"/>
          <w:lang w:val="cs-CZ"/>
        </w:rPr>
        <w:t>otvoru</w:t>
      </w:r>
      <w:proofErr w:type="gramEnd"/>
      <w:r w:rsidRPr="00DF75E5">
        <w:rPr>
          <w:sz w:val="24"/>
          <w:szCs w:val="24"/>
          <w:lang w:val="cs-CZ"/>
        </w:rPr>
        <w:t xml:space="preserve"> pro přepravu osob a materiálu</w:t>
      </w: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Odstranění stávající tepelné izolace a úklid půdního prostoru</w:t>
      </w: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Demontáž krytiny, latí a klempířských prvků</w:t>
      </w:r>
    </w:p>
    <w:p w:rsidR="00553B76" w:rsidRPr="00DF75E5" w:rsidRDefault="008C3B6F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 xml:space="preserve">Montáž </w:t>
      </w:r>
      <w:r w:rsidR="00553B76" w:rsidRPr="00DF75E5">
        <w:rPr>
          <w:sz w:val="24"/>
          <w:szCs w:val="24"/>
          <w:lang w:val="cs-CZ"/>
        </w:rPr>
        <w:t xml:space="preserve"> -    </w:t>
      </w:r>
      <w:r w:rsidRPr="00DF75E5">
        <w:rPr>
          <w:sz w:val="24"/>
          <w:szCs w:val="24"/>
          <w:lang w:val="cs-CZ"/>
        </w:rPr>
        <w:t>podstřešní difúzní fólie</w:t>
      </w:r>
    </w:p>
    <w:p w:rsidR="00553B76" w:rsidRPr="00DF75E5" w:rsidRDefault="008C3B6F" w:rsidP="008E781D">
      <w:pPr>
        <w:pStyle w:val="Bezmezer"/>
        <w:numPr>
          <w:ilvl w:val="0"/>
          <w:numId w:val="19"/>
        </w:numPr>
        <w:spacing w:before="120" w:after="120"/>
        <w:rPr>
          <w:sz w:val="24"/>
          <w:szCs w:val="24"/>
          <w:lang w:val="cs-CZ"/>
        </w:rPr>
      </w:pPr>
      <w:proofErr w:type="spellStart"/>
      <w:r w:rsidRPr="00DF75E5">
        <w:rPr>
          <w:sz w:val="24"/>
          <w:szCs w:val="24"/>
          <w:lang w:val="cs-CZ"/>
        </w:rPr>
        <w:t>kontralatí</w:t>
      </w:r>
      <w:proofErr w:type="spellEnd"/>
      <w:r w:rsidRPr="00DF75E5">
        <w:rPr>
          <w:sz w:val="24"/>
          <w:szCs w:val="24"/>
          <w:lang w:val="cs-CZ"/>
        </w:rPr>
        <w:t>, latí</w:t>
      </w:r>
    </w:p>
    <w:p w:rsidR="00AA02D9" w:rsidRPr="00DF75E5" w:rsidRDefault="00553B76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Montáž  -    okapového plechu pod nástřešní žlab</w:t>
      </w:r>
    </w:p>
    <w:p w:rsidR="00553B76" w:rsidRPr="00DF75E5" w:rsidRDefault="00553B76" w:rsidP="008E781D">
      <w:pPr>
        <w:pStyle w:val="Bezmezer"/>
        <w:numPr>
          <w:ilvl w:val="0"/>
          <w:numId w:val="15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nástřešního žlabu</w:t>
      </w:r>
    </w:p>
    <w:p w:rsidR="00553B76" w:rsidRPr="00DF75E5" w:rsidRDefault="00553B76" w:rsidP="008E781D">
      <w:pPr>
        <w:pStyle w:val="Bezmezer"/>
        <w:numPr>
          <w:ilvl w:val="0"/>
          <w:numId w:val="15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krytiny</w:t>
      </w:r>
    </w:p>
    <w:p w:rsidR="00553B76" w:rsidRPr="00DF75E5" w:rsidRDefault="00553B76" w:rsidP="008E781D">
      <w:pPr>
        <w:pStyle w:val="Bezmezer"/>
        <w:numPr>
          <w:ilvl w:val="0"/>
          <w:numId w:val="15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oplechování</w:t>
      </w:r>
    </w:p>
    <w:p w:rsidR="00553B76" w:rsidRPr="00DF75E5" w:rsidRDefault="00553B76" w:rsidP="008E781D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Úklid půdního prostoru</w:t>
      </w:r>
    </w:p>
    <w:p w:rsidR="00C47260" w:rsidRPr="00DF75E5" w:rsidRDefault="00C47260" w:rsidP="00C47260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 xml:space="preserve">Montáž půdní </w:t>
      </w:r>
      <w:proofErr w:type="spellStart"/>
      <w:r w:rsidRPr="00DF75E5">
        <w:rPr>
          <w:sz w:val="24"/>
          <w:szCs w:val="24"/>
          <w:lang w:val="cs-CZ"/>
        </w:rPr>
        <w:t>pochůzí</w:t>
      </w:r>
      <w:proofErr w:type="spellEnd"/>
      <w:r w:rsidRPr="00DF75E5">
        <w:rPr>
          <w:sz w:val="24"/>
          <w:szCs w:val="24"/>
          <w:lang w:val="cs-CZ"/>
        </w:rPr>
        <w:t xml:space="preserve"> lávky</w:t>
      </w:r>
    </w:p>
    <w:p w:rsidR="00C47260" w:rsidRPr="00DF75E5" w:rsidRDefault="00C47260" w:rsidP="00C47260">
      <w:pPr>
        <w:pStyle w:val="Bezmezer"/>
        <w:numPr>
          <w:ilvl w:val="0"/>
          <w:numId w:val="13"/>
        </w:numPr>
        <w:spacing w:before="120" w:after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Montáž hromosvodu na střeše</w:t>
      </w:r>
    </w:p>
    <w:p w:rsidR="00553B76" w:rsidRPr="00DF75E5" w:rsidRDefault="00553B76" w:rsidP="008E781D">
      <w:pPr>
        <w:pStyle w:val="Bezmezer"/>
        <w:numPr>
          <w:ilvl w:val="0"/>
          <w:numId w:val="13"/>
        </w:numPr>
        <w:spacing w:before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Pokládka nové tepelné izolace</w:t>
      </w:r>
    </w:p>
    <w:p w:rsidR="00553B76" w:rsidRPr="00DF75E5" w:rsidRDefault="00553B76" w:rsidP="008E781D">
      <w:pPr>
        <w:pStyle w:val="Bezmezer"/>
        <w:numPr>
          <w:ilvl w:val="0"/>
          <w:numId w:val="13"/>
        </w:numPr>
        <w:spacing w:before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Demontáž stavebního výtahu</w:t>
      </w:r>
    </w:p>
    <w:p w:rsidR="00553B76" w:rsidRPr="00DF75E5" w:rsidRDefault="00553B76" w:rsidP="008E781D">
      <w:pPr>
        <w:pStyle w:val="Bezmezer"/>
        <w:numPr>
          <w:ilvl w:val="0"/>
          <w:numId w:val="13"/>
        </w:numPr>
        <w:spacing w:before="120"/>
        <w:rPr>
          <w:sz w:val="24"/>
          <w:szCs w:val="24"/>
          <w:lang w:val="cs-CZ"/>
        </w:rPr>
      </w:pPr>
      <w:r w:rsidRPr="00DF75E5">
        <w:rPr>
          <w:sz w:val="24"/>
          <w:szCs w:val="24"/>
          <w:lang w:val="cs-CZ"/>
        </w:rPr>
        <w:t>Oprava fasády po demontáži výtahu</w:t>
      </w:r>
    </w:p>
    <w:p w:rsidR="00553B76" w:rsidRPr="00DC2B4D" w:rsidRDefault="00553B76" w:rsidP="008E781D">
      <w:pPr>
        <w:pStyle w:val="Bezmezer"/>
        <w:numPr>
          <w:ilvl w:val="0"/>
          <w:numId w:val="13"/>
        </w:numPr>
        <w:spacing w:before="100" w:beforeAutospacing="1"/>
        <w:rPr>
          <w:sz w:val="24"/>
          <w:szCs w:val="24"/>
          <w:lang w:val="cs-CZ"/>
        </w:rPr>
      </w:pPr>
      <w:r w:rsidRPr="00DC2B4D">
        <w:rPr>
          <w:sz w:val="24"/>
          <w:szCs w:val="24"/>
          <w:lang w:val="cs-CZ"/>
        </w:rPr>
        <w:t>Úklid sta</w:t>
      </w:r>
      <w:r w:rsidR="008E781D" w:rsidRPr="00DC2B4D">
        <w:rPr>
          <w:sz w:val="24"/>
          <w:szCs w:val="24"/>
          <w:lang w:val="cs-CZ"/>
        </w:rPr>
        <w:t>v</w:t>
      </w:r>
      <w:r w:rsidRPr="00DC2B4D">
        <w:rPr>
          <w:sz w:val="24"/>
          <w:szCs w:val="24"/>
          <w:lang w:val="cs-CZ"/>
        </w:rPr>
        <w:t>eniště</w:t>
      </w:r>
    </w:p>
    <w:p w:rsidR="00553B76" w:rsidRDefault="00553B76" w:rsidP="008E781D">
      <w:pPr>
        <w:pStyle w:val="Bezmezer"/>
        <w:spacing w:before="100" w:beforeAutospacing="1"/>
        <w:ind w:left="1884"/>
        <w:rPr>
          <w:sz w:val="24"/>
          <w:szCs w:val="24"/>
          <w:lang w:val="cs-CZ"/>
        </w:rPr>
      </w:pPr>
    </w:p>
    <w:p w:rsidR="00553B76" w:rsidRPr="008C3B6F" w:rsidRDefault="00553B76" w:rsidP="008E781D">
      <w:pPr>
        <w:pStyle w:val="Bezmezer"/>
        <w:spacing w:before="100" w:beforeAutospacing="1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</w:t>
      </w:r>
    </w:p>
    <w:p w:rsidR="008C3B6F" w:rsidRDefault="008C3B6F" w:rsidP="008E781D">
      <w:pPr>
        <w:pStyle w:val="Bezmezer"/>
        <w:spacing w:before="100" w:beforeAutospacing="1"/>
        <w:ind w:left="720"/>
        <w:rPr>
          <w:sz w:val="24"/>
          <w:szCs w:val="24"/>
          <w:lang w:val="cs-CZ"/>
        </w:rPr>
      </w:pPr>
    </w:p>
    <w:p w:rsidR="008C3B6F" w:rsidRDefault="008C3B6F" w:rsidP="008E781D">
      <w:pPr>
        <w:pStyle w:val="Bezmezer"/>
        <w:spacing w:before="100" w:beforeAutospacing="1"/>
        <w:ind w:left="720"/>
        <w:rPr>
          <w:sz w:val="24"/>
          <w:szCs w:val="24"/>
          <w:lang w:val="cs-CZ"/>
        </w:rPr>
      </w:pPr>
    </w:p>
    <w:p w:rsidR="008C3B6F" w:rsidRPr="008C3B6F" w:rsidRDefault="008C3B6F" w:rsidP="008E781D">
      <w:pPr>
        <w:pStyle w:val="Bezmezer"/>
        <w:spacing w:before="100" w:beforeAutospacing="1"/>
        <w:ind w:left="72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                     </w:t>
      </w:r>
    </w:p>
    <w:p w:rsidR="00640FF5" w:rsidRDefault="00640FF5" w:rsidP="008E781D">
      <w:pPr>
        <w:pStyle w:val="Bezmezer"/>
        <w:spacing w:before="100" w:beforeAutospacing="1"/>
        <w:rPr>
          <w:sz w:val="24"/>
          <w:szCs w:val="24"/>
          <w:u w:val="single"/>
          <w:lang w:val="cs-CZ"/>
        </w:rPr>
      </w:pPr>
    </w:p>
    <w:p w:rsidR="00640FF5" w:rsidRDefault="00640FF5" w:rsidP="008E781D">
      <w:pPr>
        <w:pStyle w:val="Bezmezer"/>
        <w:spacing w:before="100" w:beforeAutospacing="1"/>
        <w:rPr>
          <w:color w:val="0070C0"/>
          <w:lang w:val="cs-CZ"/>
        </w:rPr>
      </w:pPr>
    </w:p>
    <w:p w:rsidR="00640FF5" w:rsidRDefault="00640FF5" w:rsidP="008E781D">
      <w:pPr>
        <w:pStyle w:val="Bezmezer"/>
        <w:spacing w:before="100" w:beforeAutospacing="1"/>
        <w:rPr>
          <w:color w:val="0070C0"/>
          <w:lang w:val="cs-CZ"/>
        </w:rPr>
      </w:pPr>
    </w:p>
    <w:p w:rsidR="00640FF5" w:rsidRDefault="00640FF5" w:rsidP="004C6A1D">
      <w:pPr>
        <w:pStyle w:val="Bezmezer"/>
        <w:rPr>
          <w:color w:val="0070C0"/>
          <w:lang w:val="cs-CZ"/>
        </w:rPr>
      </w:pPr>
    </w:p>
    <w:p w:rsidR="00640FF5" w:rsidRDefault="00640FF5" w:rsidP="004C6A1D">
      <w:pPr>
        <w:pStyle w:val="Bezmezer"/>
        <w:rPr>
          <w:lang w:val="cs-CZ"/>
        </w:rPr>
      </w:pPr>
    </w:p>
    <w:p w:rsidR="004C6A1D" w:rsidRDefault="004C6A1D" w:rsidP="004C6A1D">
      <w:pPr>
        <w:pStyle w:val="Bezmezer"/>
        <w:rPr>
          <w:lang w:val="cs-CZ"/>
        </w:rPr>
      </w:pPr>
    </w:p>
    <w:p w:rsidR="004C6A1D" w:rsidRPr="004C6A1D" w:rsidRDefault="004C6A1D" w:rsidP="004C6A1D">
      <w:pPr>
        <w:pStyle w:val="Bezmezer"/>
        <w:rPr>
          <w:lang w:val="cs-CZ"/>
        </w:rPr>
      </w:pPr>
    </w:p>
    <w:p w:rsidR="004C6A1D" w:rsidRPr="00DC3E1A" w:rsidRDefault="004C6A1D">
      <w:pPr>
        <w:rPr>
          <w:lang w:val="cs-CZ"/>
        </w:rPr>
      </w:pPr>
    </w:p>
    <w:sectPr w:rsidR="004C6A1D" w:rsidRPr="00DC3E1A" w:rsidSect="0030064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78A"/>
    <w:multiLevelType w:val="hybridMultilevel"/>
    <w:tmpl w:val="E4A6334A"/>
    <w:lvl w:ilvl="0" w:tplc="8A24F866">
      <w:start w:val="7"/>
      <w:numFmt w:val="bullet"/>
      <w:lvlText w:val="-"/>
      <w:lvlJc w:val="left"/>
      <w:pPr>
        <w:ind w:left="1836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">
    <w:nsid w:val="13444D72"/>
    <w:multiLevelType w:val="hybridMultilevel"/>
    <w:tmpl w:val="B4ACA1EC"/>
    <w:lvl w:ilvl="0" w:tplc="270A2422">
      <w:start w:val="7"/>
      <w:numFmt w:val="bullet"/>
      <w:lvlText w:val="-"/>
      <w:lvlJc w:val="left"/>
      <w:pPr>
        <w:ind w:left="19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76944BD"/>
    <w:multiLevelType w:val="hybridMultilevel"/>
    <w:tmpl w:val="2E18B7F4"/>
    <w:lvl w:ilvl="0" w:tplc="6C6A7C26">
      <w:start w:val="7"/>
      <w:numFmt w:val="bullet"/>
      <w:lvlText w:val="-"/>
      <w:lvlJc w:val="left"/>
      <w:pPr>
        <w:ind w:left="19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23163C89"/>
    <w:multiLevelType w:val="hybridMultilevel"/>
    <w:tmpl w:val="B5842FE6"/>
    <w:lvl w:ilvl="0" w:tplc="05E6AAEC">
      <w:start w:val="7"/>
      <w:numFmt w:val="bullet"/>
      <w:lvlText w:val="-"/>
      <w:lvlJc w:val="left"/>
      <w:pPr>
        <w:ind w:left="1884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5">
    <w:nsid w:val="2A6E6BA1"/>
    <w:multiLevelType w:val="hybridMultilevel"/>
    <w:tmpl w:val="8F88C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601E6"/>
    <w:multiLevelType w:val="hybridMultilevel"/>
    <w:tmpl w:val="DA544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B38A2"/>
    <w:multiLevelType w:val="hybridMultilevel"/>
    <w:tmpl w:val="90D6D502"/>
    <w:lvl w:ilvl="0" w:tplc="6D1678D2">
      <w:start w:val="7"/>
      <w:numFmt w:val="bullet"/>
      <w:lvlText w:val="-"/>
      <w:lvlJc w:val="left"/>
      <w:pPr>
        <w:ind w:left="22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54103C96"/>
    <w:multiLevelType w:val="hybridMultilevel"/>
    <w:tmpl w:val="718C875C"/>
    <w:lvl w:ilvl="0" w:tplc="6616D77C">
      <w:start w:val="7"/>
      <w:numFmt w:val="bullet"/>
      <w:lvlText w:val="-"/>
      <w:lvlJc w:val="left"/>
      <w:pPr>
        <w:ind w:left="1884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5"/>
  </w:num>
  <w:num w:numId="14">
    <w:abstractNumId w:val="8"/>
  </w:num>
  <w:num w:numId="15">
    <w:abstractNumId w:val="4"/>
  </w:num>
  <w:num w:numId="16">
    <w:abstractNumId w:val="0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1C500A"/>
    <w:rsid w:val="00033E6A"/>
    <w:rsid w:val="000834F5"/>
    <w:rsid w:val="00091544"/>
    <w:rsid w:val="001C500A"/>
    <w:rsid w:val="001F1203"/>
    <w:rsid w:val="00275E0F"/>
    <w:rsid w:val="002B0C80"/>
    <w:rsid w:val="002D3386"/>
    <w:rsid w:val="002D6CDF"/>
    <w:rsid w:val="002E65F5"/>
    <w:rsid w:val="00300649"/>
    <w:rsid w:val="00356801"/>
    <w:rsid w:val="003A585C"/>
    <w:rsid w:val="003F63B4"/>
    <w:rsid w:val="004A250D"/>
    <w:rsid w:val="004C6A1D"/>
    <w:rsid w:val="004F74DE"/>
    <w:rsid w:val="00553B76"/>
    <w:rsid w:val="00640FF5"/>
    <w:rsid w:val="00667B43"/>
    <w:rsid w:val="006F345C"/>
    <w:rsid w:val="007A5355"/>
    <w:rsid w:val="008A1633"/>
    <w:rsid w:val="008C3B6F"/>
    <w:rsid w:val="008C642A"/>
    <w:rsid w:val="008E781D"/>
    <w:rsid w:val="00A33BF8"/>
    <w:rsid w:val="00A36AF1"/>
    <w:rsid w:val="00A51BDC"/>
    <w:rsid w:val="00AA02D9"/>
    <w:rsid w:val="00AC1214"/>
    <w:rsid w:val="00AD30D8"/>
    <w:rsid w:val="00B761D1"/>
    <w:rsid w:val="00C31015"/>
    <w:rsid w:val="00C47260"/>
    <w:rsid w:val="00CC2E73"/>
    <w:rsid w:val="00D20B7B"/>
    <w:rsid w:val="00D20D70"/>
    <w:rsid w:val="00D325F8"/>
    <w:rsid w:val="00D97496"/>
    <w:rsid w:val="00DC2B4D"/>
    <w:rsid w:val="00DC3E1A"/>
    <w:rsid w:val="00DF75E5"/>
    <w:rsid w:val="00E00206"/>
    <w:rsid w:val="00E07DAD"/>
    <w:rsid w:val="00E16FAB"/>
    <w:rsid w:val="00EA010B"/>
    <w:rsid w:val="00EB2D43"/>
    <w:rsid w:val="00EB7CB9"/>
    <w:rsid w:val="00EF3129"/>
    <w:rsid w:val="00F3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386"/>
  </w:style>
  <w:style w:type="paragraph" w:styleId="Nadpis1">
    <w:name w:val="heading 1"/>
    <w:basedOn w:val="Normln"/>
    <w:next w:val="Normln"/>
    <w:link w:val="Nadpis1Char"/>
    <w:uiPriority w:val="9"/>
    <w:qFormat/>
    <w:rsid w:val="002D3386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3386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3386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3386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3386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3386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3386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3386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3386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338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338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338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Standardnpsmoodstavce"/>
    <w:link w:val="Podtitul"/>
    <w:uiPriority w:val="11"/>
    <w:rsid w:val="002D3386"/>
    <w:rPr>
      <w:color w:val="5A5A5A" w:themeColor="text1" w:themeTint="A5"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2D338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338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338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338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3386"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3386"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33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33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33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2D3386"/>
    <w:rPr>
      <w:i/>
      <w:iCs/>
      <w:color w:val="404040" w:themeColor="text1" w:themeTint="BF"/>
    </w:rPr>
  </w:style>
  <w:style w:type="character" w:styleId="Zvraznn">
    <w:name w:val="Emphasis"/>
    <w:basedOn w:val="Standardnpsmoodstavce"/>
    <w:uiPriority w:val="20"/>
    <w:qFormat/>
    <w:rsid w:val="002D3386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2D3386"/>
    <w:rPr>
      <w:b/>
      <w:bCs/>
      <w:i/>
      <w:iCs/>
      <w:caps/>
    </w:rPr>
  </w:style>
  <w:style w:type="character" w:styleId="Siln">
    <w:name w:val="Strong"/>
    <w:basedOn w:val="Standardnpsmoodstavce"/>
    <w:uiPriority w:val="22"/>
    <w:qFormat/>
    <w:rsid w:val="002D3386"/>
    <w:rPr>
      <w:b/>
      <w:b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2D338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2D3386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338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3386"/>
    <w:rPr>
      <w:color w:val="000000" w:themeColor="text1"/>
      <w:shd w:val="clear" w:color="auto" w:fill="F2F2F2" w:themeFill="background1" w:themeFillShade="F2"/>
    </w:rPr>
  </w:style>
  <w:style w:type="character" w:styleId="Odkazjemn">
    <w:name w:val="Subtle Reference"/>
    <w:basedOn w:val="Standardnpsmoodstavce"/>
    <w:uiPriority w:val="31"/>
    <w:qFormat/>
    <w:rsid w:val="002D3386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2D3386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2D3386"/>
    <w:rPr>
      <w:b w:val="0"/>
      <w:bCs w:val="0"/>
      <w:smallCap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D3386"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D3386"/>
    <w:pPr>
      <w:outlineLvl w:val="9"/>
    </w:pPr>
  </w:style>
  <w:style w:type="paragraph" w:styleId="Bezmezer">
    <w:name w:val="No Spacing"/>
    <w:uiPriority w:val="1"/>
    <w:qFormat/>
    <w:rsid w:val="002D338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33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40F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0F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0F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F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0F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0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F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1\AppData\Roaming\Microsoft\Templates\Sestava%20(pr&#225;zdn&#233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E661E-4B8C-4E94-8FDD-FE9B95EF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Sestava (prázdné)</Template>
  <TotalTime>220</TotalTime>
  <Pages>3</Pages>
  <Words>474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uzivatel1</dc:creator>
  <cp:lastModifiedBy>mertova</cp:lastModifiedBy>
  <cp:revision>21</cp:revision>
  <cp:lastPrinted>2017-05-03T20:25:00Z</cp:lastPrinted>
  <dcterms:created xsi:type="dcterms:W3CDTF">2017-05-03T17:48:00Z</dcterms:created>
  <dcterms:modified xsi:type="dcterms:W3CDTF">2017-05-11T12:11:00Z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